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0D6E4" w14:textId="77777777" w:rsidR="00E803AE" w:rsidRPr="00F56BA3" w:rsidRDefault="00E803AE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438D7A" w14:textId="77777777" w:rsidR="00E803AE" w:rsidRPr="00F56BA3" w:rsidRDefault="00E803AE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83DFC6" w14:textId="4F43B534" w:rsid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 xml:space="preserve"> ZAŁĄCZNIK NR 1 – OPIS PRZEDMIOTU ZAMÓWIENIA</w:t>
      </w:r>
      <w:r w:rsidR="00F56BA3" w:rsidRPr="00F56BA3">
        <w:rPr>
          <w:rFonts w:ascii="Times New Roman" w:hAnsi="Times New Roman" w:cs="Times New Roman"/>
          <w:b/>
          <w:bCs/>
          <w:sz w:val="24"/>
          <w:szCs w:val="24"/>
        </w:rPr>
        <w:t>(OPZ)</w:t>
      </w:r>
      <w:r w:rsidRPr="00F56BA3">
        <w:rPr>
          <w:rFonts w:ascii="Times New Roman" w:hAnsi="Times New Roman" w:cs="Times New Roman"/>
          <w:sz w:val="24"/>
          <w:szCs w:val="24"/>
        </w:rPr>
        <w:br/>
      </w:r>
    </w:p>
    <w:p w14:paraId="4B8DA6F3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PAKIET 1 – SZKOLENIA Z ZAKRESU PODNOSZENIA ŚWIADOMOŚCI W OBSZARZE CYBERBEZPIECZEŃSTWA</w:t>
      </w:r>
    </w:p>
    <w:p w14:paraId="144A82AF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1. Przedmiot zamówienia</w:t>
      </w:r>
    </w:p>
    <w:p w14:paraId="09843537" w14:textId="77777777" w:rsidR="001F5A1C" w:rsidRPr="001F5A1C" w:rsidRDefault="001F5A1C" w:rsidP="001F5A1C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Przedmiotem zamówienia jest zapewnienie Zamawiającemu dostępu do platformy szkoleniowej z zakresu cyberbezpieczeństwa wraz z udostępnieniem treści edukacyjnych, testów wiedzy, mechanizmów raportowania oraz funkcji administracyjnych, służących podnoszeniu kompetencji pracowników Zamawiającego w zakresie bezpiecznego korzystania z systemów informatycznych, Internetu oraz ochrony danych osobowych. </w:t>
      </w:r>
    </w:p>
    <w:p w14:paraId="2FFA36F4" w14:textId="20846820" w:rsidR="001F5A1C" w:rsidRPr="001F5A1C" w:rsidRDefault="001F5A1C" w:rsidP="001F5A1C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Zamówienie obejmuje zakup i uruchomienie platformy szkoleniowej w modelu chmurowym dla </w:t>
      </w:r>
      <w:r w:rsidRPr="001F5A1C">
        <w:rPr>
          <w:rFonts w:ascii="Times New Roman" w:hAnsi="Times New Roman" w:cs="Times New Roman"/>
          <w:b/>
          <w:bCs/>
          <w:sz w:val="24"/>
          <w:szCs w:val="24"/>
        </w:rPr>
        <w:t>700 użytkowników</w:t>
      </w:r>
      <w:r w:rsidRPr="001F5A1C">
        <w:rPr>
          <w:rFonts w:ascii="Times New Roman" w:hAnsi="Times New Roman" w:cs="Times New Roman"/>
          <w:sz w:val="24"/>
          <w:szCs w:val="24"/>
        </w:rPr>
        <w:t xml:space="preserve"> na okres </w:t>
      </w:r>
      <w:r w:rsidRPr="001F5A1C">
        <w:rPr>
          <w:rFonts w:ascii="Times New Roman" w:hAnsi="Times New Roman" w:cs="Times New Roman"/>
          <w:b/>
          <w:bCs/>
          <w:sz w:val="24"/>
          <w:szCs w:val="24"/>
        </w:rPr>
        <w:t>12 miesięcy</w:t>
      </w:r>
      <w:r w:rsidRPr="001F5A1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1AFC6B" w14:textId="77777777" w:rsidR="001F5A1C" w:rsidRPr="001F5A1C" w:rsidRDefault="001F5A1C" w:rsidP="001F5A1C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Platforma ma służyć realizacji szkoleń dla: </w:t>
      </w:r>
    </w:p>
    <w:p w14:paraId="7F525D2C" w14:textId="77777777" w:rsidR="001F5A1C" w:rsidRPr="001F5A1C" w:rsidRDefault="001F5A1C" w:rsidP="001F5A1C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kadry kierowniczej, </w:t>
      </w:r>
    </w:p>
    <w:p w14:paraId="15CD6C0E" w14:textId="77777777" w:rsidR="001F5A1C" w:rsidRPr="001F5A1C" w:rsidRDefault="001F5A1C" w:rsidP="001F5A1C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pracowników administracyjnych, </w:t>
      </w:r>
    </w:p>
    <w:p w14:paraId="04B70D5C" w14:textId="77777777" w:rsidR="001F5A1C" w:rsidRPr="001F5A1C" w:rsidRDefault="001F5A1C" w:rsidP="001F5A1C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pracowników medycznych. </w:t>
      </w:r>
    </w:p>
    <w:p w14:paraId="7D8845B4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2. Cel zamówienia</w:t>
      </w:r>
    </w:p>
    <w:p w14:paraId="6FE70EF0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Celem zamówienia jest:</w:t>
      </w:r>
    </w:p>
    <w:p w14:paraId="0E34F378" w14:textId="77777777" w:rsidR="001F5A1C" w:rsidRPr="001F5A1C" w:rsidRDefault="001F5A1C" w:rsidP="001F5A1C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zwiększenie świadomości pracowników w zakresie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cyberzagrożeń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06CF3D3" w14:textId="77777777" w:rsidR="001F5A1C" w:rsidRPr="001F5A1C" w:rsidRDefault="001F5A1C" w:rsidP="001F5A1C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ograniczenie ryzyka incydentów bezpieczeństwa informacji, </w:t>
      </w:r>
    </w:p>
    <w:p w14:paraId="0ED2A618" w14:textId="77777777" w:rsidR="001F5A1C" w:rsidRPr="001F5A1C" w:rsidRDefault="001F5A1C" w:rsidP="001F5A1C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wsparcie Zamawiającego w realizacji obowiązków związanych z ochroną danych osobowych i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cyberbezpieczeństwem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23AA249" w14:textId="77777777" w:rsidR="001F5A1C" w:rsidRPr="001F5A1C" w:rsidRDefault="001F5A1C" w:rsidP="001F5A1C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umożliwienie regularnej nauki i testowania poziomu wiedzy pracowników, </w:t>
      </w:r>
    </w:p>
    <w:p w14:paraId="5E70B3DE" w14:textId="77777777" w:rsidR="001F5A1C" w:rsidRPr="001F5A1C" w:rsidRDefault="001F5A1C" w:rsidP="001F5A1C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umożliwienie kierownictwu i administratorom identyfikacji luk kompetencyjnych i wdrażania działań naprawczych. </w:t>
      </w:r>
    </w:p>
    <w:p w14:paraId="24B13453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3. Zakres zamówienia</w:t>
      </w:r>
    </w:p>
    <w:p w14:paraId="3D31247A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W ramach zamówienia Wykonawca zobowiązany jest do:</w:t>
      </w:r>
    </w:p>
    <w:p w14:paraId="21512B5F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udostępnienia platformy szkoleniowej przez okres 12 miesięcy, </w:t>
      </w:r>
    </w:p>
    <w:p w14:paraId="41F9A731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utworzenia organizacji Zamawiającego w systemie, </w:t>
      </w:r>
    </w:p>
    <w:p w14:paraId="218FC7D0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utworzenia konta Administratora Głównego, </w:t>
      </w:r>
    </w:p>
    <w:p w14:paraId="23F13534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lastRenderedPageBreak/>
        <w:t xml:space="preserve">skonfigurowania organizacji i domeny organizacyjnej, </w:t>
      </w:r>
    </w:p>
    <w:p w14:paraId="7792E008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zapewnienia dostępu dla 700 użytkowników, </w:t>
      </w:r>
    </w:p>
    <w:p w14:paraId="58A9926F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udostępnienia kursów z zakresu cyberbezpieczeństwa i ochrony danych osobowych, </w:t>
      </w:r>
    </w:p>
    <w:p w14:paraId="7C638C27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udostępnienia testów wiedzy i certyfikatów ukończenia, </w:t>
      </w:r>
    </w:p>
    <w:p w14:paraId="1204C096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zapewnienia narzędzi raportowania i monitorowania postępów, </w:t>
      </w:r>
    </w:p>
    <w:p w14:paraId="5B5CFD41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zapewnienia funkcjonalności zarządzania użytkownikami, grupami oraz materiałami własnymi Zamawiającego, </w:t>
      </w:r>
    </w:p>
    <w:p w14:paraId="196C7A63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uruchomienia platformy w terminie do </w:t>
      </w:r>
      <w:r w:rsidRPr="001F5A1C">
        <w:rPr>
          <w:rFonts w:ascii="Times New Roman" w:hAnsi="Times New Roman" w:cs="Times New Roman"/>
          <w:b/>
          <w:bCs/>
          <w:sz w:val="24"/>
          <w:szCs w:val="24"/>
        </w:rPr>
        <w:t>7 dni od dnia zawarcia umowy</w:t>
      </w:r>
      <w:r w:rsidRPr="001F5A1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19FDE49" w14:textId="77777777" w:rsidR="001F5A1C" w:rsidRPr="001F5A1C" w:rsidRDefault="001F5A1C" w:rsidP="001F5A1C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zapewnienia wsparcia technicznego i funkcjonalnego przez cały okres trwania subskrypcji. </w:t>
      </w:r>
    </w:p>
    <w:p w14:paraId="1D1F8AD0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4. Wymagania ogólne dotyczące platformy</w:t>
      </w:r>
    </w:p>
    <w:p w14:paraId="5E1CFD71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szkoleniowa musi:</w:t>
      </w:r>
    </w:p>
    <w:p w14:paraId="1933B484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być rozwiązaniem chmurowym, niewymagającym instalacji po stronie Zamawiającego, </w:t>
      </w:r>
    </w:p>
    <w:p w14:paraId="6FA0E4F9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być dostępna z poziomu przeglądarki internetowej, </w:t>
      </w:r>
    </w:p>
    <w:p w14:paraId="0A7D0711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umożliwiać korzystanie z dowolnego miejsca z dostępem do Internetu, </w:t>
      </w:r>
    </w:p>
    <w:p w14:paraId="7984CC26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być dostępna również z poziomu urządzeń mobilnych z wykorzystaniem przeglądarki, bez konieczności instalacji dodatkowego oprogramowania, </w:t>
      </w:r>
    </w:p>
    <w:p w14:paraId="7698B7C0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przechowywać wszystkie dane wyłącznie na terenie Unii Europejskiej, </w:t>
      </w:r>
    </w:p>
    <w:p w14:paraId="5BCE3AF5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być stale rozwijana zarówno funkcjonalnie, jak i merytorycznie, </w:t>
      </w:r>
    </w:p>
    <w:p w14:paraId="11B8ACBD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zapewniać pełną obsługę w języku polskim, </w:t>
      </w:r>
    </w:p>
    <w:p w14:paraId="74C77911" w14:textId="77777777" w:rsidR="001F5A1C" w:rsidRPr="001F5A1C" w:rsidRDefault="001F5A1C" w:rsidP="001F5A1C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działać poprawnie co najmniej w przeglądarkach: Google Chrome, Mozilla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Firefox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, Microsoft Edge. </w:t>
      </w:r>
    </w:p>
    <w:p w14:paraId="237C7A0A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5. Wymagania organizacyjne i administracyjne</w:t>
      </w:r>
    </w:p>
    <w:p w14:paraId="796284A8" w14:textId="77777777" w:rsidR="001F5A1C" w:rsidRPr="001F5A1C" w:rsidRDefault="001F5A1C" w:rsidP="001F5A1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 zakupie subskrypcji Zamawiający otrzyma wyłączny dostęp do nowo utworzonej organizacji. </w:t>
      </w:r>
    </w:p>
    <w:p w14:paraId="5388159E" w14:textId="77777777" w:rsidR="001F5A1C" w:rsidRPr="001F5A1C" w:rsidRDefault="001F5A1C" w:rsidP="001F5A1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W ramach organizacji musi zostać utworzone jedno konto Administratora Głównego. </w:t>
      </w:r>
    </w:p>
    <w:p w14:paraId="26B24084" w14:textId="77777777" w:rsidR="001F5A1C" w:rsidRPr="001F5A1C" w:rsidRDefault="001F5A1C" w:rsidP="001F5A1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Platforma musi przewidywać role: </w:t>
      </w:r>
    </w:p>
    <w:p w14:paraId="1F61D3EF" w14:textId="77777777" w:rsidR="001F5A1C" w:rsidRPr="001F5A1C" w:rsidRDefault="001F5A1C" w:rsidP="001F5A1C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Administrator Główny, </w:t>
      </w:r>
    </w:p>
    <w:p w14:paraId="070C3259" w14:textId="77777777" w:rsidR="001F5A1C" w:rsidRPr="001F5A1C" w:rsidRDefault="001F5A1C" w:rsidP="001F5A1C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Administrator, </w:t>
      </w:r>
    </w:p>
    <w:p w14:paraId="79F42E7C" w14:textId="77777777" w:rsidR="001F5A1C" w:rsidRPr="001F5A1C" w:rsidRDefault="001F5A1C" w:rsidP="001F5A1C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Użytkownik, </w:t>
      </w:r>
    </w:p>
    <w:p w14:paraId="27A8470E" w14:textId="77777777" w:rsidR="001F5A1C" w:rsidRPr="001F5A1C" w:rsidRDefault="001F5A1C" w:rsidP="001F5A1C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Menedżer grupy. </w:t>
      </w:r>
    </w:p>
    <w:p w14:paraId="7DBAAF3C" w14:textId="77777777" w:rsidR="001F5A1C" w:rsidRPr="001F5A1C" w:rsidRDefault="001F5A1C" w:rsidP="001F5A1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lastRenderedPageBreak/>
        <w:t xml:space="preserve">W ramach platformy nie może być limitu liczby administratorów ani menedżerów grup w ramach przyznanej puli dostępów. </w:t>
      </w:r>
    </w:p>
    <w:p w14:paraId="7DE1981D" w14:textId="77777777" w:rsidR="001F5A1C" w:rsidRPr="001F5A1C" w:rsidRDefault="001F5A1C" w:rsidP="001F5A1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Platforma musi umożliwiać utworzenie co najmniej 1000 użytkowników oraz 100 grup. </w:t>
      </w:r>
    </w:p>
    <w:p w14:paraId="52959289" w14:textId="77777777" w:rsidR="001F5A1C" w:rsidRPr="001F5A1C" w:rsidRDefault="001F5A1C" w:rsidP="001F5A1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Użytkownicy muszą być dodawani ręcznie z poziomu formularza albo masowo poprzez import pliku CSV. </w:t>
      </w:r>
    </w:p>
    <w:p w14:paraId="4F23714D" w14:textId="77777777" w:rsidR="001F5A1C" w:rsidRPr="001F5A1C" w:rsidRDefault="001F5A1C" w:rsidP="001F5A1C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Platforma musi umożliwiać edycję danych użytkowników, aktywację i dezaktywację kont, usuwanie kont użytkowników oraz przypisywanie użytkowników do wielu grup jednocześnie. </w:t>
      </w:r>
    </w:p>
    <w:p w14:paraId="1DBE8784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6. Wymagania dotyczące treści szkoleniowych</w:t>
      </w:r>
    </w:p>
    <w:p w14:paraId="3161A60D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6.1. Kurs cyberbezpieczeństwa</w:t>
      </w:r>
    </w:p>
    <w:p w14:paraId="0A2C0510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musi zawierać kurs z zakresu cyberbezpieczeństwa i bezpiecznej pracy w Internecie, obejmujący co najmniej:</w:t>
      </w:r>
    </w:p>
    <w:p w14:paraId="55CADD1A" w14:textId="77777777" w:rsidR="001F5A1C" w:rsidRPr="001F5A1C" w:rsidRDefault="001F5A1C" w:rsidP="001F5A1C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10 modułów, </w:t>
      </w:r>
    </w:p>
    <w:p w14:paraId="62910150" w14:textId="77777777" w:rsidR="001F5A1C" w:rsidRPr="001F5A1C" w:rsidRDefault="001F5A1C" w:rsidP="001F5A1C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60 lekcji, </w:t>
      </w:r>
    </w:p>
    <w:p w14:paraId="6FEC5637" w14:textId="77777777" w:rsidR="001F5A1C" w:rsidRPr="001F5A1C" w:rsidRDefault="001F5A1C" w:rsidP="001F5A1C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10 testów po modułach, </w:t>
      </w:r>
    </w:p>
    <w:p w14:paraId="58B47B5B" w14:textId="77777777" w:rsidR="001F5A1C" w:rsidRPr="001F5A1C" w:rsidRDefault="001F5A1C" w:rsidP="001F5A1C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łączny czas materiałów minimum 10 godzin. </w:t>
      </w:r>
    </w:p>
    <w:p w14:paraId="1EED4A2C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6.2. Kurs RODO</w:t>
      </w:r>
    </w:p>
    <w:p w14:paraId="104333FB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musi zawierać kurs z zakresu bezpieczeństwa i przetwarzania danych osobowych zgodnie z RODO, obejmujący co najmniej:</w:t>
      </w:r>
    </w:p>
    <w:p w14:paraId="7D2DEE49" w14:textId="77777777" w:rsidR="001F5A1C" w:rsidRPr="001F5A1C" w:rsidRDefault="001F5A1C" w:rsidP="001F5A1C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5 modułów, </w:t>
      </w:r>
    </w:p>
    <w:p w14:paraId="661B5902" w14:textId="77777777" w:rsidR="001F5A1C" w:rsidRPr="001F5A1C" w:rsidRDefault="001F5A1C" w:rsidP="001F5A1C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40 lekcji, </w:t>
      </w:r>
    </w:p>
    <w:p w14:paraId="4232908C" w14:textId="77777777" w:rsidR="001F5A1C" w:rsidRPr="001F5A1C" w:rsidRDefault="001F5A1C" w:rsidP="001F5A1C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5 testów po modułach, </w:t>
      </w:r>
    </w:p>
    <w:p w14:paraId="28E01723" w14:textId="77777777" w:rsidR="001F5A1C" w:rsidRPr="001F5A1C" w:rsidRDefault="001F5A1C" w:rsidP="001F5A1C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łączny czas materiałów minimum 8 godzin. </w:t>
      </w:r>
    </w:p>
    <w:p w14:paraId="37E4701C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6.3. Forma materiałów</w:t>
      </w:r>
    </w:p>
    <w:p w14:paraId="51ADA635" w14:textId="77777777" w:rsidR="001F5A1C" w:rsidRPr="001F5A1C" w:rsidRDefault="001F5A1C" w:rsidP="001F5A1C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Każdy moduł musi składać się z: </w:t>
      </w:r>
    </w:p>
    <w:p w14:paraId="0DCE1666" w14:textId="77777777" w:rsidR="001F5A1C" w:rsidRPr="001F5A1C" w:rsidRDefault="001F5A1C" w:rsidP="001F5A1C">
      <w:pPr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lekcji w formie video, </w:t>
      </w:r>
    </w:p>
    <w:p w14:paraId="363E040C" w14:textId="77777777" w:rsidR="001F5A1C" w:rsidRPr="001F5A1C" w:rsidRDefault="001F5A1C" w:rsidP="001F5A1C">
      <w:pPr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testu sprawdzającego. </w:t>
      </w:r>
    </w:p>
    <w:p w14:paraId="042E14A8" w14:textId="77777777" w:rsidR="001F5A1C" w:rsidRPr="001F5A1C" w:rsidRDefault="001F5A1C" w:rsidP="001F5A1C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Każda lekcja powinna zawierać notatki tekstowe. </w:t>
      </w:r>
    </w:p>
    <w:p w14:paraId="76DB31C4" w14:textId="77777777" w:rsidR="001F5A1C" w:rsidRPr="001F5A1C" w:rsidRDefault="001F5A1C" w:rsidP="001F5A1C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Każdy moduł powinien zawierać krótkie streszczenie zawartości. </w:t>
      </w:r>
    </w:p>
    <w:p w14:paraId="52112A02" w14:textId="77777777" w:rsidR="001F5A1C" w:rsidRPr="001F5A1C" w:rsidRDefault="001F5A1C" w:rsidP="001F5A1C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Kursy muszą zawierać również testy końcowe obejmujące materiał przekrojowo z więcej niż jednego modułu. </w:t>
      </w:r>
    </w:p>
    <w:p w14:paraId="778567AA" w14:textId="77777777" w:rsidR="001F5A1C" w:rsidRPr="001F5A1C" w:rsidRDefault="001F5A1C" w:rsidP="001F5A1C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lastRenderedPageBreak/>
        <w:t xml:space="preserve">Użytkownik musi mieć możliwość wielokrotnego powtarzania kursów, lekcji i testów. </w:t>
      </w:r>
    </w:p>
    <w:p w14:paraId="53E6D5E6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7. Minimalny zakres tematyczny szkoleń</w:t>
      </w:r>
    </w:p>
    <w:p w14:paraId="59A8BD2F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7.1. Szkolenia dla kadry kierowniczej</w:t>
      </w:r>
    </w:p>
    <w:p w14:paraId="396E8BBE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Zakres tematyczny musi obejmować co najmniej:</w:t>
      </w:r>
    </w:p>
    <w:p w14:paraId="60F3BF6E" w14:textId="77777777" w:rsidR="001F5A1C" w:rsidRPr="001F5A1C" w:rsidRDefault="001F5A1C" w:rsidP="001F5A1C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podstawy prawne w obszarze cyberbezpieczeństwa, w tym: </w:t>
      </w:r>
    </w:p>
    <w:p w14:paraId="0203BCC6" w14:textId="77777777" w:rsidR="001F5A1C" w:rsidRPr="001F5A1C" w:rsidRDefault="001F5A1C" w:rsidP="001F5A1C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RODO – wstęp dla każdego pracownika, </w:t>
      </w:r>
    </w:p>
    <w:p w14:paraId="646DBB4A" w14:textId="77777777" w:rsidR="001F5A1C" w:rsidRPr="001F5A1C" w:rsidRDefault="001F5A1C" w:rsidP="001F5A1C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RODO – w przykładach i praktyce stosowania, </w:t>
      </w:r>
    </w:p>
    <w:p w14:paraId="60B6EB09" w14:textId="77777777" w:rsidR="001F5A1C" w:rsidRPr="001F5A1C" w:rsidRDefault="001F5A1C" w:rsidP="001F5A1C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zgoda na gruncie RODO, </w:t>
      </w:r>
    </w:p>
    <w:p w14:paraId="6463B15A" w14:textId="77777777" w:rsidR="001F5A1C" w:rsidRPr="001F5A1C" w:rsidRDefault="001F5A1C" w:rsidP="001F5A1C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powierzenie przetwarzania danych i wybór dostawcy, </w:t>
      </w:r>
    </w:p>
    <w:p w14:paraId="5F97B7EA" w14:textId="77777777" w:rsidR="001F5A1C" w:rsidRPr="001F5A1C" w:rsidRDefault="001F5A1C" w:rsidP="001F5A1C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ocena ryzyka w RODO; </w:t>
      </w:r>
    </w:p>
    <w:p w14:paraId="5A776D43" w14:textId="77777777" w:rsidR="001F5A1C" w:rsidRPr="001F5A1C" w:rsidRDefault="001F5A1C" w:rsidP="001F5A1C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typy ataków wraz z przykładami, w tym: </w:t>
      </w:r>
    </w:p>
    <w:p w14:paraId="32A79AB4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socjotechniki, </w:t>
      </w:r>
    </w:p>
    <w:p w14:paraId="62E6AC6D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ataki socjotechniczne z wykorzystaniem urządzeń, </w:t>
      </w:r>
    </w:p>
    <w:p w14:paraId="4671C4EA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ataki za pośrednictwem telefonu, </w:t>
      </w:r>
    </w:p>
    <w:p w14:paraId="159C0D64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obrona przed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phishingiem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EBA7AA4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bezpieczeństwo poczty e-mail i ochrona przed SCAM-em, </w:t>
      </w:r>
    </w:p>
    <w:p w14:paraId="72FF99BA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zagrożenia w mediach społecznościowych, </w:t>
      </w:r>
    </w:p>
    <w:p w14:paraId="52B95E98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zagrożenia związane z sieciami Wi-Fi, </w:t>
      </w:r>
    </w:p>
    <w:p w14:paraId="2C6EC7F5" w14:textId="77777777" w:rsidR="001F5A1C" w:rsidRPr="001F5A1C" w:rsidRDefault="001F5A1C" w:rsidP="001F5A1C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zagrożenia związane z urządzeniami mobilnymi; </w:t>
      </w:r>
    </w:p>
    <w:p w14:paraId="30F9DA92" w14:textId="77777777" w:rsidR="001F5A1C" w:rsidRPr="001F5A1C" w:rsidRDefault="001F5A1C" w:rsidP="001F5A1C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reagowanie na incydenty, w tym incydenty i naruszenia ochrony danych. </w:t>
      </w:r>
    </w:p>
    <w:p w14:paraId="7C42E156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7.2. Szkolenia dla pracowników administracyjnych i medycznych</w:t>
      </w:r>
    </w:p>
    <w:p w14:paraId="2CCB9954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Zakres tematyczny musi obejmować co najmniej:</w:t>
      </w:r>
    </w:p>
    <w:p w14:paraId="19C5F360" w14:textId="77777777" w:rsidR="001F5A1C" w:rsidRPr="001F5A1C" w:rsidRDefault="001F5A1C" w:rsidP="001F5A1C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podstawowe zasady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cyberhigieny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, w tym: </w:t>
      </w:r>
    </w:p>
    <w:p w14:paraId="5A1664C4" w14:textId="77777777" w:rsidR="001F5A1C" w:rsidRPr="001F5A1C" w:rsidRDefault="001F5A1C" w:rsidP="001F5A1C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dobre praktyki bezpieczeństwa, </w:t>
      </w:r>
    </w:p>
    <w:p w14:paraId="2824AA91" w14:textId="77777777" w:rsidR="001F5A1C" w:rsidRPr="001F5A1C" w:rsidRDefault="001F5A1C" w:rsidP="001F5A1C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bezpieczeństwo haseł, </w:t>
      </w:r>
    </w:p>
    <w:p w14:paraId="21B03DB7" w14:textId="77777777" w:rsidR="001F5A1C" w:rsidRPr="001F5A1C" w:rsidRDefault="001F5A1C" w:rsidP="001F5A1C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bezpieczeństwo poczty e-mail i ochrona przed SCAM-em, </w:t>
      </w:r>
    </w:p>
    <w:p w14:paraId="013C6270" w14:textId="77777777" w:rsidR="001F5A1C" w:rsidRPr="001F5A1C" w:rsidRDefault="001F5A1C" w:rsidP="001F5A1C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bezpieczeństwo stron WWW i przeglądarek, </w:t>
      </w:r>
    </w:p>
    <w:p w14:paraId="049904B5" w14:textId="77777777" w:rsidR="001F5A1C" w:rsidRPr="001F5A1C" w:rsidRDefault="001F5A1C" w:rsidP="001F5A1C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prywatność, poufność i anonimowość w Internecie; </w:t>
      </w:r>
    </w:p>
    <w:p w14:paraId="7D56590F" w14:textId="77777777" w:rsidR="001F5A1C" w:rsidRPr="001F5A1C" w:rsidRDefault="001F5A1C" w:rsidP="001F5A1C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typy ataków wraz z przykładami, w tym: </w:t>
      </w:r>
    </w:p>
    <w:p w14:paraId="74A3A0D2" w14:textId="77777777" w:rsidR="001F5A1C" w:rsidRPr="001F5A1C" w:rsidRDefault="001F5A1C" w:rsidP="001F5A1C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lastRenderedPageBreak/>
        <w:t xml:space="preserve">socjotechniki, </w:t>
      </w:r>
    </w:p>
    <w:p w14:paraId="445D895B" w14:textId="77777777" w:rsidR="001F5A1C" w:rsidRPr="001F5A1C" w:rsidRDefault="001F5A1C" w:rsidP="001F5A1C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obrona przed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phishingiem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6B45A5" w14:textId="77777777" w:rsidR="001F5A1C" w:rsidRPr="001F5A1C" w:rsidRDefault="001F5A1C" w:rsidP="001F5A1C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ataki za pośrednictwem telefonu, </w:t>
      </w:r>
    </w:p>
    <w:p w14:paraId="555B9FC2" w14:textId="77777777" w:rsidR="001F5A1C" w:rsidRPr="001F5A1C" w:rsidRDefault="001F5A1C" w:rsidP="001F5A1C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ataki socjotechniczne z wykorzystaniem urządzeń, </w:t>
      </w:r>
    </w:p>
    <w:p w14:paraId="370CC6FE" w14:textId="77777777" w:rsidR="001F5A1C" w:rsidRPr="001F5A1C" w:rsidRDefault="001F5A1C" w:rsidP="001F5A1C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zagrożenia w mediach społecznościowych, </w:t>
      </w:r>
    </w:p>
    <w:p w14:paraId="003ADF3C" w14:textId="77777777" w:rsidR="001F5A1C" w:rsidRPr="001F5A1C" w:rsidRDefault="001F5A1C" w:rsidP="001F5A1C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zagrożenia związane z sieciami Wi-Fi, </w:t>
      </w:r>
    </w:p>
    <w:p w14:paraId="6D92B5EB" w14:textId="77777777" w:rsidR="001F5A1C" w:rsidRPr="001F5A1C" w:rsidRDefault="001F5A1C" w:rsidP="001F5A1C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zagrożenia związane z urządzeniami mobilnymi; </w:t>
      </w:r>
    </w:p>
    <w:p w14:paraId="3059F042" w14:textId="77777777" w:rsidR="001F5A1C" w:rsidRPr="001F5A1C" w:rsidRDefault="001F5A1C" w:rsidP="001F5A1C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reagowanie na incydenty, w tym incydenty i naruszenia ochrony danych; </w:t>
      </w:r>
    </w:p>
    <w:p w14:paraId="0562EDD2" w14:textId="77777777" w:rsidR="001F5A1C" w:rsidRPr="001F5A1C" w:rsidRDefault="001F5A1C" w:rsidP="001F5A1C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odpowiedzialność prawna, w tym: </w:t>
      </w:r>
    </w:p>
    <w:p w14:paraId="3F4A3C99" w14:textId="77777777" w:rsidR="001F5A1C" w:rsidRPr="001F5A1C" w:rsidRDefault="001F5A1C" w:rsidP="001F5A1C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RODO – wstęp dla każdego pracownika, </w:t>
      </w:r>
    </w:p>
    <w:p w14:paraId="1E0392F9" w14:textId="77777777" w:rsidR="001F5A1C" w:rsidRPr="001F5A1C" w:rsidRDefault="001F5A1C" w:rsidP="001F5A1C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RODO – w przykładach i praktyce stosowania, </w:t>
      </w:r>
    </w:p>
    <w:p w14:paraId="0A2A28B0" w14:textId="77777777" w:rsidR="001F5A1C" w:rsidRPr="001F5A1C" w:rsidRDefault="001F5A1C" w:rsidP="001F5A1C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zgoda na gruncie RODO. </w:t>
      </w:r>
    </w:p>
    <w:p w14:paraId="0E678D54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8. Wymagania dotyczące monitorowania postępów</w:t>
      </w:r>
    </w:p>
    <w:p w14:paraId="35A59B7E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musi umożliwiać szczegółowe monitorowanie postępu użytkowników, w tym:</w:t>
      </w:r>
    </w:p>
    <w:p w14:paraId="2D4B11A8" w14:textId="77777777" w:rsidR="001F5A1C" w:rsidRPr="001F5A1C" w:rsidRDefault="001F5A1C" w:rsidP="001F5A1C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statusy lekcji: nierozpoczęta, w toku, ukończona, </w:t>
      </w:r>
    </w:p>
    <w:p w14:paraId="33F12E8D" w14:textId="77777777" w:rsidR="001F5A1C" w:rsidRPr="001F5A1C" w:rsidRDefault="001F5A1C" w:rsidP="001F5A1C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statusy modułu: nierozpoczęty, w toku, ukończony, </w:t>
      </w:r>
    </w:p>
    <w:p w14:paraId="4693ACDE" w14:textId="77777777" w:rsidR="001F5A1C" w:rsidRPr="001F5A1C" w:rsidRDefault="001F5A1C" w:rsidP="001F5A1C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statusy testu: nierozpoczęty, rozpoczęty, niezaliczony, zaliczony. </w:t>
      </w:r>
    </w:p>
    <w:p w14:paraId="2A5B8BBA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musi umożliwiać:</w:t>
      </w:r>
    </w:p>
    <w:p w14:paraId="150C3890" w14:textId="77777777" w:rsidR="001F5A1C" w:rsidRPr="001F5A1C" w:rsidRDefault="001F5A1C" w:rsidP="001F5A1C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podgląd postępów użytkownika, </w:t>
      </w:r>
    </w:p>
    <w:p w14:paraId="10E2A590" w14:textId="77777777" w:rsidR="001F5A1C" w:rsidRPr="001F5A1C" w:rsidRDefault="001F5A1C" w:rsidP="001F5A1C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raportowanie postępów całej organizacji, </w:t>
      </w:r>
    </w:p>
    <w:p w14:paraId="61F63018" w14:textId="77777777" w:rsidR="001F5A1C" w:rsidRPr="001F5A1C" w:rsidRDefault="001F5A1C" w:rsidP="001F5A1C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raportowanie postępów w podziale na grupy, </w:t>
      </w:r>
    </w:p>
    <w:p w14:paraId="3C9FFE0F" w14:textId="77777777" w:rsidR="001F5A1C" w:rsidRPr="001F5A1C" w:rsidRDefault="001F5A1C" w:rsidP="001F5A1C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wgląd administratorów i menedżerów do aktywności użytkowników, </w:t>
      </w:r>
    </w:p>
    <w:p w14:paraId="60E24A28" w14:textId="77777777" w:rsidR="001F5A1C" w:rsidRPr="001F5A1C" w:rsidRDefault="001F5A1C" w:rsidP="001F5A1C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pobieranie certyfikatów użytkowników przez administratora i menedżera grupy. </w:t>
      </w:r>
    </w:p>
    <w:p w14:paraId="6443D006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9. Wymagania dotyczące testów</w:t>
      </w:r>
    </w:p>
    <w:p w14:paraId="18905AD0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musi spełniać co najmniej następujące wymagania:</w:t>
      </w:r>
    </w:p>
    <w:p w14:paraId="74F88EDD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testy złożone z pytań jednokrotnego wyboru, </w:t>
      </w:r>
    </w:p>
    <w:p w14:paraId="7E8DA20D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możliwość wykonania testu przed ukończeniem lekcji video, </w:t>
      </w:r>
    </w:p>
    <w:p w14:paraId="1A8ED0F9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możliwość konfigurowania przez administratora progu punktowego wymaganego do zaliczenia testu, </w:t>
      </w:r>
    </w:p>
    <w:p w14:paraId="73F3AADC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możliwość konfigurowania czasu przed kolejnym podejściem do testu, </w:t>
      </w:r>
    </w:p>
    <w:p w14:paraId="65EEA1EC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lastRenderedPageBreak/>
        <w:t xml:space="preserve">automatyczne zapisywanie odpowiedzi użytkownika, </w:t>
      </w:r>
    </w:p>
    <w:p w14:paraId="0EC6B913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możliwość losowania kolejności pytań i odpowiedzi, </w:t>
      </w:r>
    </w:p>
    <w:p w14:paraId="78B6B550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brak limitu czasowego na ukończenie testu, </w:t>
      </w:r>
    </w:p>
    <w:p w14:paraId="1456ACBC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ukończenie testu wpływa na postęp modułu, </w:t>
      </w:r>
    </w:p>
    <w:p w14:paraId="5C2D66B6" w14:textId="77777777" w:rsidR="001F5A1C" w:rsidRPr="001F5A1C" w:rsidRDefault="001F5A1C" w:rsidP="001F5A1C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kurs musi zawierać test końcowy sprawdzający wiedzę z całego kursu. </w:t>
      </w:r>
    </w:p>
    <w:p w14:paraId="54CA39B8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10. Wymagania dotyczące materiałów własnych Zamawiającego</w:t>
      </w:r>
    </w:p>
    <w:p w14:paraId="6D152D5F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musi umożliwiać nieograniczone dodawanie przez administratorów własnych materiałów szkoleniowych, procedur i informacji wewnętrznych Zamawiającego, w tym:</w:t>
      </w:r>
    </w:p>
    <w:p w14:paraId="607A7412" w14:textId="77777777" w:rsidR="001F5A1C" w:rsidRPr="001F5A1C" w:rsidRDefault="001F5A1C" w:rsidP="001F5A1C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dodawanie, edycję i usuwanie materiałów, </w:t>
      </w:r>
    </w:p>
    <w:p w14:paraId="54C3B95E" w14:textId="77777777" w:rsidR="001F5A1C" w:rsidRPr="001F5A1C" w:rsidRDefault="001F5A1C" w:rsidP="001F5A1C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umieszczanie materiałów w kursach lub w dedykowanej przestrzeni, </w:t>
      </w:r>
    </w:p>
    <w:p w14:paraId="73AB3B63" w14:textId="77777777" w:rsidR="001F5A1C" w:rsidRPr="001F5A1C" w:rsidRDefault="001F5A1C" w:rsidP="001F5A1C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zaliczanie tych materiałów do statystyk użytkowników, </w:t>
      </w:r>
    </w:p>
    <w:p w14:paraId="0B1248EB" w14:textId="77777777" w:rsidR="001F5A1C" w:rsidRPr="001F5A1C" w:rsidRDefault="001F5A1C" w:rsidP="001F5A1C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publikowanie procedur i egzekwowanie obowiązku zapoznania się z nimi, </w:t>
      </w:r>
    </w:p>
    <w:p w14:paraId="57840DE7" w14:textId="77777777" w:rsidR="001F5A1C" w:rsidRPr="001F5A1C" w:rsidRDefault="001F5A1C" w:rsidP="001F5A1C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generowanie raportów z dokładną datą i godziną zapoznania się przez pracownika z materiałem lub procedurą. </w:t>
      </w:r>
    </w:p>
    <w:p w14:paraId="0016290B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11. Wymagania dotyczące certyfikatów</w:t>
      </w:r>
    </w:p>
    <w:p w14:paraId="6D314177" w14:textId="77777777" w:rsidR="001F5A1C" w:rsidRPr="001F5A1C" w:rsidRDefault="001F5A1C" w:rsidP="001F5A1C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 ukończeniu każdego modułu użytkownik musi otrzymać certyfikat możliwy do pobrania i wydruku. </w:t>
      </w:r>
    </w:p>
    <w:p w14:paraId="15A97476" w14:textId="77777777" w:rsidR="001F5A1C" w:rsidRPr="001F5A1C" w:rsidRDefault="001F5A1C" w:rsidP="001F5A1C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 ukończeniu całego kursu użytkownik musi otrzymać certyfikat możliwy do pobrania i wydruku. </w:t>
      </w:r>
    </w:p>
    <w:p w14:paraId="20E5884B" w14:textId="77777777" w:rsidR="001F5A1C" w:rsidRPr="001F5A1C" w:rsidRDefault="001F5A1C" w:rsidP="001F5A1C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Administrator musi mieć możliwość pobrania certyfikatów wszystkich użytkowników. </w:t>
      </w:r>
    </w:p>
    <w:p w14:paraId="20AA6C48" w14:textId="77777777" w:rsidR="001F5A1C" w:rsidRPr="001F5A1C" w:rsidRDefault="001F5A1C" w:rsidP="001F5A1C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Menedżer grupy musi mieć możliwość pobrania certyfikatów użytkowników przypisanych do jego grup. </w:t>
      </w:r>
    </w:p>
    <w:p w14:paraId="4508C120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12. Wymagania dotyczące ustawień organizacji</w:t>
      </w:r>
    </w:p>
    <w:p w14:paraId="7BE5C096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Platforma musi umożliwiać administratorowi co najmniej:</w:t>
      </w:r>
    </w:p>
    <w:p w14:paraId="381A4423" w14:textId="77777777" w:rsidR="001F5A1C" w:rsidRPr="001F5A1C" w:rsidRDefault="001F5A1C" w:rsidP="001F5A1C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konfigurację procentowego progu zdawalności testu, </w:t>
      </w:r>
    </w:p>
    <w:p w14:paraId="62B4C01D" w14:textId="77777777" w:rsidR="001F5A1C" w:rsidRPr="001F5A1C" w:rsidRDefault="001F5A1C" w:rsidP="001F5A1C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konfigurację czasu przed kolejnym podejściem do testu, </w:t>
      </w:r>
    </w:p>
    <w:p w14:paraId="4B3B0ABA" w14:textId="77777777" w:rsidR="001F5A1C" w:rsidRPr="001F5A1C" w:rsidRDefault="001F5A1C" w:rsidP="001F5A1C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konfigurację minimalnego wymaganego postępu użytkownika w kursie, </w:t>
      </w:r>
    </w:p>
    <w:p w14:paraId="33175484" w14:textId="77777777" w:rsidR="001F5A1C" w:rsidRPr="001F5A1C" w:rsidRDefault="001F5A1C" w:rsidP="001F5A1C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wgląd w rodzaj subskrypcji, </w:t>
      </w:r>
    </w:p>
    <w:p w14:paraId="211228B7" w14:textId="77777777" w:rsidR="001F5A1C" w:rsidRPr="001F5A1C" w:rsidRDefault="001F5A1C" w:rsidP="001F5A1C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wgląd w czas pozostały do wygaśnięcia subskrypcji, </w:t>
      </w:r>
    </w:p>
    <w:p w14:paraId="50B0C960" w14:textId="77777777" w:rsidR="001F5A1C" w:rsidRPr="001F5A1C" w:rsidRDefault="001F5A1C" w:rsidP="001F5A1C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wgląd w wykorzystanie limitu użytkowników. </w:t>
      </w:r>
    </w:p>
    <w:p w14:paraId="292A3A00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13. Dodatkowe wymagania funkcjonalne</w:t>
      </w:r>
    </w:p>
    <w:p w14:paraId="53FFC879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lastRenderedPageBreak/>
        <w:t>Platforma musi zapewniać:</w:t>
      </w:r>
    </w:p>
    <w:p w14:paraId="16BAA5D2" w14:textId="77777777" w:rsidR="001F5A1C" w:rsidRPr="001F5A1C" w:rsidRDefault="001F5A1C" w:rsidP="001F5A1C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dostęp do dedykowanej i aktualizowanej bazy wiedzy, </w:t>
      </w:r>
    </w:p>
    <w:p w14:paraId="1178374B" w14:textId="77777777" w:rsidR="001F5A1C" w:rsidRPr="001F5A1C" w:rsidRDefault="001F5A1C" w:rsidP="001F5A1C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możliwość wysyłki comiesięcznego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newslettera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 do użytkowników organizacji, </w:t>
      </w:r>
    </w:p>
    <w:p w14:paraId="4BEDEF18" w14:textId="77777777" w:rsidR="001F5A1C" w:rsidRPr="001F5A1C" w:rsidRDefault="001F5A1C" w:rsidP="001F5A1C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możliwość decydowania przez administratora, czy newsletter będzie wysyłany do wszystkich użytkowników, wyłącznie do administratorów albo będzie wyłączony. </w:t>
      </w:r>
    </w:p>
    <w:p w14:paraId="01FA4410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14. Wymagania wobec Wykonawcy</w:t>
      </w:r>
    </w:p>
    <w:p w14:paraId="7911D334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Wykonawca musi wykazać, że:</w:t>
      </w:r>
    </w:p>
    <w:p w14:paraId="3BE07757" w14:textId="77777777" w:rsidR="001F5A1C" w:rsidRPr="001F5A1C" w:rsidRDefault="001F5A1C" w:rsidP="001F5A1C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oferowana platforma funkcjonuje na rynku od co najmniej 2 lat, </w:t>
      </w:r>
    </w:p>
    <w:p w14:paraId="2D4F2258" w14:textId="77777777" w:rsidR="001F5A1C" w:rsidRPr="001F5A1C" w:rsidRDefault="001F5A1C" w:rsidP="001F5A1C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posiada co najmniej 3 pozytywne referencje lub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 dotyczące funkcjonowania platformy, </w:t>
      </w:r>
    </w:p>
    <w:p w14:paraId="4FE5465C" w14:textId="77777777" w:rsidR="001F5A1C" w:rsidRPr="001F5A1C" w:rsidRDefault="001F5A1C" w:rsidP="001F5A1C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trenerzy lub eksperci przygotowujący treści szkoleniowe posiadają: </w:t>
      </w:r>
    </w:p>
    <w:p w14:paraId="29C920B3" w14:textId="77777777" w:rsidR="001F5A1C" w:rsidRPr="001F5A1C" w:rsidRDefault="001F5A1C" w:rsidP="001F5A1C">
      <w:pPr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co najmniej 2-letnie doświadczenie w prowadzeniu szkoleń, </w:t>
      </w:r>
    </w:p>
    <w:p w14:paraId="23F82E5F" w14:textId="77777777" w:rsidR="001F5A1C" w:rsidRPr="001F5A1C" w:rsidRDefault="001F5A1C" w:rsidP="001F5A1C">
      <w:pPr>
        <w:numPr>
          <w:ilvl w:val="1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kwalifikacje potwierdzone certyfikatami, w szczególności ISO 27001, ISO 27701,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Lead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 Auditor, audytora, Inspektora Ochrony Danych Osobowych. </w:t>
      </w:r>
    </w:p>
    <w:p w14:paraId="0317C6F6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15. Termin realizacji</w:t>
      </w:r>
    </w:p>
    <w:p w14:paraId="423873AE" w14:textId="77777777" w:rsidR="001F5A1C" w:rsidRPr="001F5A1C" w:rsidRDefault="001F5A1C" w:rsidP="001F5A1C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Uruchomienie platformy nastąpi w terminie do 7 dni od dnia podpisania umowy. </w:t>
      </w:r>
    </w:p>
    <w:p w14:paraId="0ABAA96B" w14:textId="77777777" w:rsidR="001F5A1C" w:rsidRPr="001F5A1C" w:rsidRDefault="001F5A1C" w:rsidP="001F5A1C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Okres świadczenia usługi i dostępu do platformy wynosi 12 miesięcy. </w:t>
      </w:r>
    </w:p>
    <w:p w14:paraId="360211C3" w14:textId="77777777" w:rsidR="001F5A1C" w:rsidRPr="001F5A1C" w:rsidRDefault="001F5A1C" w:rsidP="001F5A1C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Termin wykonania Pakietu 1 pozostaje zgodny z harmonogramem przyjętym przez Zamawiającego. </w:t>
      </w:r>
    </w:p>
    <w:p w14:paraId="08703FE8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16. Dokumenty składane wraz z ofertą</w:t>
      </w:r>
    </w:p>
    <w:p w14:paraId="5550677E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W celu potwierdzenia zgodności oferowanej usługi z wymaganiami Zamawiającego Wykonawca składa wraz z ofertą:</w:t>
      </w:r>
    </w:p>
    <w:p w14:paraId="089F402B" w14:textId="77777777" w:rsidR="001F5A1C" w:rsidRPr="001F5A1C" w:rsidRDefault="001F5A1C" w:rsidP="001F5A1C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opis oferowanej platformy szkoleniowej, </w:t>
      </w:r>
    </w:p>
    <w:p w14:paraId="606D5A9B" w14:textId="77777777" w:rsidR="001F5A1C" w:rsidRPr="001F5A1C" w:rsidRDefault="001F5A1C" w:rsidP="001F5A1C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program szkolenia lub wykaz modułów i zakres tematyczny, </w:t>
      </w:r>
    </w:p>
    <w:p w14:paraId="5E39D3DC" w14:textId="77777777" w:rsidR="001F5A1C" w:rsidRPr="001F5A1C" w:rsidRDefault="001F5A1C" w:rsidP="001F5A1C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opis funkcjonalności platformy, </w:t>
      </w:r>
    </w:p>
    <w:p w14:paraId="6B8179CF" w14:textId="77777777" w:rsidR="001F5A1C" w:rsidRPr="001F5A1C" w:rsidRDefault="001F5A1C" w:rsidP="001F5A1C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opis sposobu raportowania i monitorowania postępów, </w:t>
      </w:r>
    </w:p>
    <w:p w14:paraId="612AE0B3" w14:textId="77777777" w:rsidR="001F5A1C" w:rsidRPr="001F5A1C" w:rsidRDefault="001F5A1C" w:rsidP="001F5A1C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wykaz referencji lub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A1C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1F5A1C">
        <w:rPr>
          <w:rFonts w:ascii="Times New Roman" w:hAnsi="Times New Roman" w:cs="Times New Roman"/>
          <w:sz w:val="24"/>
          <w:szCs w:val="24"/>
        </w:rPr>
        <w:t xml:space="preserve"> potwierdzających funkcjonowanie platformy przez co najmniej 2 lata, </w:t>
      </w:r>
    </w:p>
    <w:p w14:paraId="44FB1F73" w14:textId="77777777" w:rsidR="001F5A1C" w:rsidRPr="001F5A1C" w:rsidRDefault="001F5A1C" w:rsidP="001F5A1C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dokumenty lub oświadczenia potwierdzające kwalifikacje ekspertów przygotowujących treści szkoleniowe. </w:t>
      </w:r>
    </w:p>
    <w:p w14:paraId="70F2523F" w14:textId="77777777" w:rsidR="001F5A1C" w:rsidRPr="001F5A1C" w:rsidRDefault="001F5A1C" w:rsidP="001F5A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A1C">
        <w:rPr>
          <w:rFonts w:ascii="Times New Roman" w:hAnsi="Times New Roman" w:cs="Times New Roman"/>
          <w:b/>
          <w:bCs/>
          <w:sz w:val="24"/>
          <w:szCs w:val="24"/>
        </w:rPr>
        <w:t>17. Warunki odbioru</w:t>
      </w:r>
    </w:p>
    <w:p w14:paraId="1B4A2211" w14:textId="77777777" w:rsidR="001F5A1C" w:rsidRPr="001F5A1C" w:rsidRDefault="001F5A1C" w:rsidP="001F5A1C">
      <w:p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Za należyte wykonanie przedmiotu zamówienia w ramach Pakietu 1 uznaje się:</w:t>
      </w:r>
    </w:p>
    <w:p w14:paraId="06099E4D" w14:textId="77777777" w:rsidR="001F5A1C" w:rsidRPr="001F5A1C" w:rsidRDefault="001F5A1C" w:rsidP="001F5A1C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lastRenderedPageBreak/>
        <w:t xml:space="preserve">uruchomienie platformy w terminie, </w:t>
      </w:r>
    </w:p>
    <w:p w14:paraId="3A0AA553" w14:textId="77777777" w:rsidR="001F5A1C" w:rsidRPr="001F5A1C" w:rsidRDefault="001F5A1C" w:rsidP="001F5A1C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udostępnienie wymaganej liczby dostępów, </w:t>
      </w:r>
    </w:p>
    <w:p w14:paraId="45752137" w14:textId="77777777" w:rsidR="001F5A1C" w:rsidRPr="001F5A1C" w:rsidRDefault="001F5A1C" w:rsidP="001F5A1C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zapewnienie wszystkich wymaganych funkcjonalności, </w:t>
      </w:r>
    </w:p>
    <w:p w14:paraId="3988206F" w14:textId="77777777" w:rsidR="001F5A1C" w:rsidRPr="001F5A1C" w:rsidRDefault="001F5A1C" w:rsidP="001F5A1C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zapewnienie dostępu do wymaganych kursów, testów, raportów i certyfikatów, </w:t>
      </w:r>
    </w:p>
    <w:p w14:paraId="365119EB" w14:textId="77777777" w:rsidR="001F5A1C" w:rsidRPr="001F5A1C" w:rsidRDefault="001F5A1C" w:rsidP="001F5A1C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 xml:space="preserve">przekazanie Zamawiającemu danych dostępowych dla Administratora Głównego, </w:t>
      </w:r>
    </w:p>
    <w:p w14:paraId="605C0CCF" w14:textId="77777777" w:rsidR="001F5A1C" w:rsidRPr="001F5A1C" w:rsidRDefault="001F5A1C" w:rsidP="001F5A1C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5A1C">
        <w:rPr>
          <w:rFonts w:ascii="Times New Roman" w:hAnsi="Times New Roman" w:cs="Times New Roman"/>
          <w:sz w:val="24"/>
          <w:szCs w:val="24"/>
        </w:rPr>
        <w:t>potwierdzenie gotowości platformy do użytkowania przez Zamawiającego</w:t>
      </w:r>
    </w:p>
    <w:p w14:paraId="1CF2BAB8" w14:textId="77777777" w:rsidR="009C5AA1" w:rsidRPr="00F56BA3" w:rsidRDefault="009C5AA1" w:rsidP="009C5AA1">
      <w:pPr>
        <w:rPr>
          <w:rFonts w:ascii="Times New Roman" w:hAnsi="Times New Roman" w:cs="Times New Roman"/>
          <w:sz w:val="24"/>
          <w:szCs w:val="24"/>
        </w:rPr>
      </w:pPr>
    </w:p>
    <w:p w14:paraId="11063E3C" w14:textId="0609A8CE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</w:p>
    <w:p w14:paraId="378E2CDC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PAKIET 2</w:t>
      </w:r>
    </w:p>
    <w:p w14:paraId="645BBC13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OPRACOWANIE ORAZ WDROŻENIE POLITYK DOTYCZĄCYCH OCHRONY DANYCH OSOBOWYCH ORAZ BEZPIECZEŃSTWA SYSTEMÓW INFORMATYCZNYCH</w:t>
      </w:r>
    </w:p>
    <w:p w14:paraId="2E4B2209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1. Przedmiot zamówienia</w:t>
      </w:r>
    </w:p>
    <w:p w14:paraId="136573C9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Przedmiotem zamówienia jest opracowanie, aktualizacja oraz wdrożenie dokumentacji i procedur dotyczących ochrony danych osobowych oraz bezpieczeństwa systemów informatycznych u Zamawiającego, z uwzględnieniem specyfiki działalności podmiotu leczniczego.</w:t>
      </w:r>
    </w:p>
    <w:p w14:paraId="3617A88F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2. Zakres usługi</w:t>
      </w:r>
    </w:p>
    <w:p w14:paraId="44AA34D0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 ramach realizacji zamówienia Wykonawca zobowiązany będzie co najmniej do:</w:t>
      </w:r>
    </w:p>
    <w:p w14:paraId="50B8F89C" w14:textId="77777777" w:rsidR="001A2554" w:rsidRPr="00F56BA3" w:rsidRDefault="001A2554" w:rsidP="001A255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przeprowadzenia analizy stanu istniejącego,</w:t>
      </w:r>
    </w:p>
    <w:p w14:paraId="63266BD6" w14:textId="77777777" w:rsidR="001A2554" w:rsidRPr="00F56BA3" w:rsidRDefault="001A2554" w:rsidP="001A255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identyfikacji obszarów wymagających uregulowania lub aktualizacji,</w:t>
      </w:r>
    </w:p>
    <w:p w14:paraId="5403D18C" w14:textId="77777777" w:rsidR="001A2554" w:rsidRPr="00F56BA3" w:rsidRDefault="001A2554" w:rsidP="001A255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opracowania lub aktualizacji dokumentów i procedur dotyczących ochrony danych osobowych i bezpieczeństwa informacji,</w:t>
      </w:r>
    </w:p>
    <w:p w14:paraId="318ADBC6" w14:textId="77777777" w:rsidR="001A2554" w:rsidRPr="00F56BA3" w:rsidRDefault="001A2554" w:rsidP="001A255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dostosowania dokumentacji do realiów organizacyjnych Zamawiającego,</w:t>
      </w:r>
    </w:p>
    <w:p w14:paraId="371E14B2" w14:textId="77777777" w:rsidR="001A2554" w:rsidRPr="00F56BA3" w:rsidRDefault="001A2554" w:rsidP="001A255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omówienia przygotowanych dokumentów z przedstawicielami Zamawiającego,</w:t>
      </w:r>
    </w:p>
    <w:p w14:paraId="180CBB5F" w14:textId="77777777" w:rsidR="001A2554" w:rsidRPr="00F56BA3" w:rsidRDefault="001A2554" w:rsidP="001A255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przekazania wersji elektronicznej i edytowalnej opracowanej dokumentacji,</w:t>
      </w:r>
    </w:p>
    <w:p w14:paraId="3B7CE2A9" w14:textId="77777777" w:rsidR="001A2554" w:rsidRPr="00F56BA3" w:rsidRDefault="001A2554" w:rsidP="001A255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wsparcia wdrożeniowego polegającego na wyjaśnieniu sposobu stosowania przygotowanych dokumentów.</w:t>
      </w:r>
    </w:p>
    <w:p w14:paraId="41103B3F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3. Minimalny zakres dokumentacji</w:t>
      </w:r>
    </w:p>
    <w:p w14:paraId="26BDAF2A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Wykonawca opracuje lub zaktualizuje – w zakresie adekwatnym do potrzeb Zamawiającego – w szczególności:</w:t>
      </w:r>
    </w:p>
    <w:p w14:paraId="446DE8AA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zarządzania dostępem i uprawnieniami,</w:t>
      </w:r>
    </w:p>
    <w:p w14:paraId="4783A364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lastRenderedPageBreak/>
        <w:t>politykę kryptografii, z uwzględnieniem rekomendowanych i dopuszczalnych protokołów szyfrowania,</w:t>
      </w:r>
    </w:p>
    <w:p w14:paraId="202000CE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zarządzania podatnościami,</w:t>
      </w:r>
    </w:p>
    <w:p w14:paraId="06CBB1A3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zarządzania ryzykiem, z uwzględnieniem obszaru cyberbezpieczeństwa,</w:t>
      </w:r>
    </w:p>
    <w:p w14:paraId="4F6A62AD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logowania i monitorowania zdarzeń, obejmującą aplikacje sieciowe, serwery, bramę brzegową oraz kontroler domeny,</w:t>
      </w:r>
    </w:p>
    <w:p w14:paraId="3F5863FC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tworzenia i odtwarzania kopii bezpieczeństwa,</w:t>
      </w:r>
    </w:p>
    <w:p w14:paraId="3D008BEB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zarządzania incydentami bezpieczeństwa,</w:t>
      </w:r>
    </w:p>
    <w:p w14:paraId="59049A40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zarządzania ciągłością działania,</w:t>
      </w:r>
    </w:p>
    <w:p w14:paraId="209E67F6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politykę ochrony danych osobowych, z uwzględnieniem przetwarzania danych medycznych,</w:t>
      </w:r>
    </w:p>
    <w:p w14:paraId="7807129E" w14:textId="77777777" w:rsidR="00B95865" w:rsidRPr="003E69A5" w:rsidRDefault="00B95865" w:rsidP="00B9586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69A5">
        <w:rPr>
          <w:rFonts w:ascii="Times New Roman" w:hAnsi="Times New Roman" w:cs="Times New Roman"/>
          <w:sz w:val="24"/>
          <w:szCs w:val="24"/>
        </w:rPr>
        <w:t>wzory oświadczeń, upoważnień, rejestrów lub instrukcji, jeżeli są niezbędne dla wdrożenia.</w:t>
      </w:r>
    </w:p>
    <w:p w14:paraId="32C325AB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4. Wymagania jakościowe</w:t>
      </w:r>
    </w:p>
    <w:p w14:paraId="0388D7C8" w14:textId="77777777" w:rsidR="001A2554" w:rsidRPr="00F56BA3" w:rsidRDefault="001A2554" w:rsidP="001A2554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Dokumentacja musi być sporządzona w języku polskim.</w:t>
      </w:r>
    </w:p>
    <w:p w14:paraId="33CAD226" w14:textId="77777777" w:rsidR="001A2554" w:rsidRPr="00F56BA3" w:rsidRDefault="001A2554" w:rsidP="001A2554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Dokumentacja powinna być praktyczna, wdrożeniowa i dostosowana do specyfiki SPZOZ.</w:t>
      </w:r>
    </w:p>
    <w:p w14:paraId="06ECC204" w14:textId="77777777" w:rsidR="001A2554" w:rsidRPr="00F56BA3" w:rsidRDefault="001A2554" w:rsidP="001A2554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Niedopuszczalne jest przekazanie Zamawiającemu wyłącznie ogólnych wzorów bez dostosowania do jego realiów organizacyjnych.</w:t>
      </w:r>
    </w:p>
    <w:p w14:paraId="43DBCE7F" w14:textId="77777777" w:rsidR="001A2554" w:rsidRPr="00F56BA3" w:rsidRDefault="001A2554" w:rsidP="001A2554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Wykonawca zobowiązany będzie uwzględnić obowiązujące przepisy prawa oraz dobre praktyki bezpieczeństwa informacji.</w:t>
      </w:r>
    </w:p>
    <w:p w14:paraId="628DBD12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5. Rezultaty</w:t>
      </w:r>
    </w:p>
    <w:p w14:paraId="729B3AB2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 wyniku realizacji Pakietu 2 Zamawiający otrzyma:</w:t>
      </w:r>
    </w:p>
    <w:p w14:paraId="4827B2BA" w14:textId="77777777" w:rsidR="001A2554" w:rsidRPr="00F56BA3" w:rsidRDefault="001A2554" w:rsidP="001A2554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komplet opracowanych lub zaktualizowanych dokumentów i procedur,</w:t>
      </w:r>
    </w:p>
    <w:p w14:paraId="36007159" w14:textId="77777777" w:rsidR="001A2554" w:rsidRPr="00F56BA3" w:rsidRDefault="001A2554" w:rsidP="001A2554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wersję elektroniczną edytowalną dokumentacji,</w:t>
      </w:r>
    </w:p>
    <w:p w14:paraId="4A092CC3" w14:textId="77777777" w:rsidR="001A2554" w:rsidRPr="00F56BA3" w:rsidRDefault="001A2554" w:rsidP="001A2554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zestawienie opracowanych dokumentów,</w:t>
      </w:r>
    </w:p>
    <w:p w14:paraId="5D070EFA" w14:textId="77777777" w:rsidR="001A2554" w:rsidRPr="00F56BA3" w:rsidRDefault="001A2554" w:rsidP="001A2554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instrukcję lub notatkę wdrożeniową dotyczącą stosowania dokumentacji.</w:t>
      </w:r>
    </w:p>
    <w:p w14:paraId="72D67A5D" w14:textId="4C5C2524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</w:p>
    <w:p w14:paraId="2921310E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PAKIET 3</w:t>
      </w:r>
    </w:p>
    <w:p w14:paraId="7963B5E2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AUDYT KOŃCOWY W OBSZARZE CYBERBEZPIECZEŃSTWA</w:t>
      </w:r>
    </w:p>
    <w:p w14:paraId="01458A1A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1. Przedmiot zamówienia</w:t>
      </w:r>
    </w:p>
    <w:p w14:paraId="63CFC99B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lastRenderedPageBreak/>
        <w:t>Przedmiotem zamówienia jest przeprowadzenie końcowego audytu cyberbezpieczeństwa u Zamawiającego, obejmującego ocenę poziomu bezpieczeństwa organizacyjnego i technicznego oraz przygotowanie raportu końcowego wraz z rekomendacjami.</w:t>
      </w:r>
    </w:p>
    <w:p w14:paraId="3576280F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2. Zakres audytu</w:t>
      </w:r>
    </w:p>
    <w:p w14:paraId="10EBAA35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Audyt powinien obejmować co najmniej:</w:t>
      </w:r>
    </w:p>
    <w:p w14:paraId="3BED762A" w14:textId="77777777" w:rsidR="001A2554" w:rsidRPr="00F56BA3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analizę dokumentacji bezpieczeństwa informacji i ochrony danych,</w:t>
      </w:r>
    </w:p>
    <w:p w14:paraId="1FDB0AF7" w14:textId="77777777" w:rsidR="001A2554" w:rsidRPr="00F56BA3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analizę organizacji procesów bezpieczeństwa,</w:t>
      </w:r>
    </w:p>
    <w:p w14:paraId="31407A2D" w14:textId="77777777" w:rsidR="001A2554" w:rsidRPr="00F56BA3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analizę wybranych elementów infrastruktury IT i stosowanych zabezpieczeń,</w:t>
      </w:r>
    </w:p>
    <w:p w14:paraId="119BDF07" w14:textId="77777777" w:rsidR="001A2554" w:rsidRPr="00F56BA3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analizę zarządzania dostępem użytkowników,</w:t>
      </w:r>
    </w:p>
    <w:p w14:paraId="23C7B862" w14:textId="77777777" w:rsidR="001A2554" w:rsidRPr="00F56BA3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analizę tworzenia i przechowywania kopii zapasowych,</w:t>
      </w:r>
    </w:p>
    <w:p w14:paraId="3FF93ADA" w14:textId="77777777" w:rsidR="001A2554" w:rsidRPr="00F56BA3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analizę zabezpieczeń poczty elektronicznej i podstawowych usług informatycznych,</w:t>
      </w:r>
    </w:p>
    <w:p w14:paraId="5753A053" w14:textId="77777777" w:rsidR="001A2554" w:rsidRPr="00F56BA3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 xml:space="preserve">identyfikację istotnych </w:t>
      </w:r>
      <w:proofErr w:type="spellStart"/>
      <w:r w:rsidRPr="00F56BA3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F56BA3">
        <w:rPr>
          <w:rFonts w:ascii="Times New Roman" w:hAnsi="Times New Roman" w:cs="Times New Roman"/>
          <w:sz w:val="24"/>
          <w:szCs w:val="24"/>
        </w:rPr>
        <w:t xml:space="preserve"> i podatności,</w:t>
      </w:r>
    </w:p>
    <w:p w14:paraId="3E3A75E8" w14:textId="77777777" w:rsidR="001A2554" w:rsidRDefault="001A2554" w:rsidP="001A2554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ocenę zgodności z wymaganiami organizacyjnymi i technicznymi właściwymi dla działalności Zamawiającego.</w:t>
      </w:r>
    </w:p>
    <w:p w14:paraId="2A576D2F" w14:textId="77777777" w:rsidR="009C5AA1" w:rsidRPr="00F56BA3" w:rsidRDefault="009C5AA1" w:rsidP="009C5AA1">
      <w:pPr>
        <w:rPr>
          <w:rFonts w:ascii="Times New Roman" w:hAnsi="Times New Roman" w:cs="Times New Roman"/>
          <w:sz w:val="24"/>
          <w:szCs w:val="24"/>
        </w:rPr>
      </w:pPr>
    </w:p>
    <w:p w14:paraId="63CA1261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3. Metodyka</w:t>
      </w:r>
    </w:p>
    <w:p w14:paraId="5A300FEB" w14:textId="77777777" w:rsidR="001A2554" w:rsidRPr="00F56BA3" w:rsidRDefault="001A2554" w:rsidP="001A255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Audyt powinien zostać przeprowadzony z zastosowaniem uznanych standardów i dobrych praktyk audytowych.</w:t>
      </w:r>
    </w:p>
    <w:p w14:paraId="00DF8DCE" w14:textId="77777777" w:rsidR="001A2554" w:rsidRPr="00F56BA3" w:rsidRDefault="001A2554" w:rsidP="001A255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Metodyka audytu powinna obejmować co najmniej:</w:t>
      </w:r>
    </w:p>
    <w:p w14:paraId="1B4FCCBD" w14:textId="77777777" w:rsidR="001A2554" w:rsidRPr="00F56BA3" w:rsidRDefault="001A2554" w:rsidP="001A2554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analizę dokumentacji,</w:t>
      </w:r>
    </w:p>
    <w:p w14:paraId="5F6E2B47" w14:textId="77777777" w:rsidR="001A2554" w:rsidRPr="00F56BA3" w:rsidRDefault="001A2554" w:rsidP="001A2554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wywiady lub konsultacje z personelem,</w:t>
      </w:r>
    </w:p>
    <w:p w14:paraId="207F261D" w14:textId="77777777" w:rsidR="001A2554" w:rsidRPr="00F56BA3" w:rsidRDefault="001A2554" w:rsidP="001A2554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ocenę stanu faktycznego,</w:t>
      </w:r>
    </w:p>
    <w:p w14:paraId="48E5E420" w14:textId="77777777" w:rsidR="001A2554" w:rsidRPr="00F56BA3" w:rsidRDefault="001A2554" w:rsidP="001A2554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 xml:space="preserve">identyfikację </w:t>
      </w:r>
      <w:proofErr w:type="spellStart"/>
      <w:r w:rsidRPr="00F56BA3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F56BA3">
        <w:rPr>
          <w:rFonts w:ascii="Times New Roman" w:hAnsi="Times New Roman" w:cs="Times New Roman"/>
          <w:sz w:val="24"/>
          <w:szCs w:val="24"/>
        </w:rPr>
        <w:t xml:space="preserve"> i niezgodności,</w:t>
      </w:r>
    </w:p>
    <w:p w14:paraId="366D854E" w14:textId="77777777" w:rsidR="001A2554" w:rsidRPr="00F56BA3" w:rsidRDefault="001A2554" w:rsidP="001A2554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opracowanie rekomendacji.</w:t>
      </w:r>
    </w:p>
    <w:p w14:paraId="229FC779" w14:textId="77777777" w:rsidR="001A2554" w:rsidRPr="00F56BA3" w:rsidRDefault="001A2554" w:rsidP="001A255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Jeżeli Wykonawca przewiduje wykorzystanie narzędzi technicznych lub testów podatności, zakres i sposób ich użycia wymaga uprzedniego uzgodnienia z Zamawiającym.</w:t>
      </w:r>
    </w:p>
    <w:p w14:paraId="66B42108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4. Raport końcowy</w:t>
      </w:r>
    </w:p>
    <w:p w14:paraId="276412F7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Raport z audytu powinien zawierać co najmniej:</w:t>
      </w:r>
    </w:p>
    <w:p w14:paraId="45384627" w14:textId="77777777" w:rsidR="001A2554" w:rsidRPr="00F56BA3" w:rsidRDefault="001A2554" w:rsidP="001A2554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opis zakresu audytu,</w:t>
      </w:r>
    </w:p>
    <w:p w14:paraId="1AE81765" w14:textId="77777777" w:rsidR="001A2554" w:rsidRPr="00F56BA3" w:rsidRDefault="001A2554" w:rsidP="001A2554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opis zastosowanej metodyki,</w:t>
      </w:r>
    </w:p>
    <w:p w14:paraId="54D62D45" w14:textId="77777777" w:rsidR="001A2554" w:rsidRPr="00F56BA3" w:rsidRDefault="001A2554" w:rsidP="001A2554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ustalenia audytowe,</w:t>
      </w:r>
    </w:p>
    <w:p w14:paraId="37939705" w14:textId="77777777" w:rsidR="001A2554" w:rsidRPr="00F56BA3" w:rsidRDefault="001A2554" w:rsidP="001A2554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lastRenderedPageBreak/>
        <w:t xml:space="preserve">wykaz stwierdzonych </w:t>
      </w:r>
      <w:proofErr w:type="spellStart"/>
      <w:r w:rsidRPr="00F56BA3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F56BA3">
        <w:rPr>
          <w:rFonts w:ascii="Times New Roman" w:hAnsi="Times New Roman" w:cs="Times New Roman"/>
          <w:sz w:val="24"/>
          <w:szCs w:val="24"/>
        </w:rPr>
        <w:t>, podatności lub niezgodności,</w:t>
      </w:r>
    </w:p>
    <w:p w14:paraId="34156452" w14:textId="77777777" w:rsidR="001A2554" w:rsidRPr="00F56BA3" w:rsidRDefault="001A2554" w:rsidP="001A2554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rekomendacje działań naprawczych lub doskonalących,</w:t>
      </w:r>
    </w:p>
    <w:p w14:paraId="33B67EE6" w14:textId="77777777" w:rsidR="001A2554" w:rsidRPr="00F56BA3" w:rsidRDefault="001A2554" w:rsidP="001A2554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podsumowanie końcowe.</w:t>
      </w:r>
    </w:p>
    <w:p w14:paraId="7B2F009D" w14:textId="77777777" w:rsidR="001A2554" w:rsidRPr="00F56BA3" w:rsidRDefault="001A2554" w:rsidP="001A25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6BA3">
        <w:rPr>
          <w:rFonts w:ascii="Times New Roman" w:hAnsi="Times New Roman" w:cs="Times New Roman"/>
          <w:b/>
          <w:bCs/>
          <w:sz w:val="24"/>
          <w:szCs w:val="24"/>
        </w:rPr>
        <w:t>5. Rezultaty</w:t>
      </w:r>
    </w:p>
    <w:p w14:paraId="553776AD" w14:textId="77777777" w:rsidR="001A2554" w:rsidRPr="00F56BA3" w:rsidRDefault="001A2554" w:rsidP="001A2554">
      <w:p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W wyniku realizacji Pakietu 3 Zamawiający otrzyma:</w:t>
      </w:r>
    </w:p>
    <w:p w14:paraId="4BD0BD90" w14:textId="77777777" w:rsidR="001A2554" w:rsidRPr="00F56BA3" w:rsidRDefault="001A2554" w:rsidP="001A2554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raport końcowy z audytu,</w:t>
      </w:r>
    </w:p>
    <w:p w14:paraId="22051AAD" w14:textId="77777777" w:rsidR="001A2554" w:rsidRPr="00F56BA3" w:rsidRDefault="001A2554" w:rsidP="001A2554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 xml:space="preserve">zestawienie zidentyfikowanych </w:t>
      </w:r>
      <w:proofErr w:type="spellStart"/>
      <w:r w:rsidRPr="00F56BA3">
        <w:rPr>
          <w:rFonts w:ascii="Times New Roman" w:hAnsi="Times New Roman" w:cs="Times New Roman"/>
          <w:sz w:val="24"/>
          <w:szCs w:val="24"/>
        </w:rPr>
        <w:t>ryzyk</w:t>
      </w:r>
      <w:proofErr w:type="spellEnd"/>
      <w:r w:rsidRPr="00F56BA3">
        <w:rPr>
          <w:rFonts w:ascii="Times New Roman" w:hAnsi="Times New Roman" w:cs="Times New Roman"/>
          <w:sz w:val="24"/>
          <w:szCs w:val="24"/>
        </w:rPr>
        <w:t xml:space="preserve"> lub niezgodności,</w:t>
      </w:r>
    </w:p>
    <w:p w14:paraId="38DD1EC3" w14:textId="77777777" w:rsidR="001A2554" w:rsidRPr="00F56BA3" w:rsidRDefault="001A2554" w:rsidP="001A2554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rekomendacje działań naprawczych,</w:t>
      </w:r>
    </w:p>
    <w:p w14:paraId="15F1F65C" w14:textId="77777777" w:rsidR="001A2554" w:rsidRPr="00F56BA3" w:rsidRDefault="001A2554" w:rsidP="001A2554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F56BA3">
        <w:rPr>
          <w:rFonts w:ascii="Times New Roman" w:hAnsi="Times New Roman" w:cs="Times New Roman"/>
          <w:sz w:val="24"/>
          <w:szCs w:val="24"/>
        </w:rPr>
        <w:t>ewentualne omówienie wyników audytu z przedstawicielami Zamawiającego.</w:t>
      </w:r>
    </w:p>
    <w:p w14:paraId="30EF586C" w14:textId="77777777" w:rsidR="00D84AFC" w:rsidRPr="00F56BA3" w:rsidRDefault="00D84AFC">
      <w:pPr>
        <w:rPr>
          <w:rFonts w:ascii="Times New Roman" w:hAnsi="Times New Roman" w:cs="Times New Roman"/>
          <w:sz w:val="24"/>
          <w:szCs w:val="24"/>
        </w:rPr>
      </w:pPr>
    </w:p>
    <w:sectPr w:rsidR="00D84AFC" w:rsidRPr="00F56BA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D59B" w14:textId="77777777" w:rsidR="00E373E0" w:rsidRDefault="00E373E0" w:rsidP="00E803AE">
      <w:pPr>
        <w:spacing w:after="0" w:line="240" w:lineRule="auto"/>
      </w:pPr>
      <w:r>
        <w:separator/>
      </w:r>
    </w:p>
  </w:endnote>
  <w:endnote w:type="continuationSeparator" w:id="0">
    <w:p w14:paraId="77050DC9" w14:textId="77777777" w:rsidR="00E373E0" w:rsidRDefault="00E373E0" w:rsidP="00E80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1535912"/>
      <w:docPartObj>
        <w:docPartGallery w:val="Page Numbers (Bottom of Page)"/>
        <w:docPartUnique/>
      </w:docPartObj>
    </w:sdtPr>
    <w:sdtEndPr/>
    <w:sdtContent>
      <w:p w14:paraId="3DE189E4" w14:textId="3E60E591" w:rsidR="000D04A0" w:rsidRDefault="000D04A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142F1B" w14:textId="77777777" w:rsidR="000D04A0" w:rsidRDefault="000D04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C75D4" w14:textId="77777777" w:rsidR="00E373E0" w:rsidRDefault="00E373E0" w:rsidP="00E803AE">
      <w:pPr>
        <w:spacing w:after="0" w:line="240" w:lineRule="auto"/>
      </w:pPr>
      <w:r>
        <w:separator/>
      </w:r>
    </w:p>
  </w:footnote>
  <w:footnote w:type="continuationSeparator" w:id="0">
    <w:p w14:paraId="1225A1B9" w14:textId="77777777" w:rsidR="00E373E0" w:rsidRDefault="00E373E0" w:rsidP="00E80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B8DA" w14:textId="24C43E91" w:rsidR="00E803AE" w:rsidRDefault="00E803AE">
    <w:pPr>
      <w:pStyle w:val="Nagwek"/>
    </w:pPr>
    <w:r>
      <w:rPr>
        <w:noProof/>
      </w:rPr>
      <w:drawing>
        <wp:inline distT="0" distB="0" distL="0" distR="0" wp14:anchorId="17A102B1" wp14:editId="16F0F4C1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2938A5" w14:textId="60E82AC7" w:rsidR="0065676D" w:rsidRDefault="0065676D">
    <w:pPr>
      <w:pStyle w:val="Nagwek"/>
    </w:pPr>
    <w:r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4F02"/>
    <w:multiLevelType w:val="multilevel"/>
    <w:tmpl w:val="A4E0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C00A9"/>
    <w:multiLevelType w:val="multilevel"/>
    <w:tmpl w:val="F2C89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F1132"/>
    <w:multiLevelType w:val="multilevel"/>
    <w:tmpl w:val="9DDC8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B70997"/>
    <w:multiLevelType w:val="multilevel"/>
    <w:tmpl w:val="1B201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D787B"/>
    <w:multiLevelType w:val="multilevel"/>
    <w:tmpl w:val="B4661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4D1479"/>
    <w:multiLevelType w:val="multilevel"/>
    <w:tmpl w:val="44166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7D418D"/>
    <w:multiLevelType w:val="multilevel"/>
    <w:tmpl w:val="04E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91C65"/>
    <w:multiLevelType w:val="multilevel"/>
    <w:tmpl w:val="22FC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0C39F2"/>
    <w:multiLevelType w:val="multilevel"/>
    <w:tmpl w:val="975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933A42"/>
    <w:multiLevelType w:val="multilevel"/>
    <w:tmpl w:val="571C4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36C46"/>
    <w:multiLevelType w:val="multilevel"/>
    <w:tmpl w:val="2FAA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967285"/>
    <w:multiLevelType w:val="multilevel"/>
    <w:tmpl w:val="5F745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A64583"/>
    <w:multiLevelType w:val="multilevel"/>
    <w:tmpl w:val="F1F60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2E1CCB"/>
    <w:multiLevelType w:val="multilevel"/>
    <w:tmpl w:val="8570A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336DBB"/>
    <w:multiLevelType w:val="multilevel"/>
    <w:tmpl w:val="BF909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8B71BD"/>
    <w:multiLevelType w:val="multilevel"/>
    <w:tmpl w:val="59244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F14E4A"/>
    <w:multiLevelType w:val="multilevel"/>
    <w:tmpl w:val="649E8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0C4CB7"/>
    <w:multiLevelType w:val="multilevel"/>
    <w:tmpl w:val="78303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485916"/>
    <w:multiLevelType w:val="multilevel"/>
    <w:tmpl w:val="DB608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1756FC"/>
    <w:multiLevelType w:val="multilevel"/>
    <w:tmpl w:val="A50A1A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43041"/>
    <w:multiLevelType w:val="multilevel"/>
    <w:tmpl w:val="EA346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277F15"/>
    <w:multiLevelType w:val="multilevel"/>
    <w:tmpl w:val="4D5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761CB3"/>
    <w:multiLevelType w:val="multilevel"/>
    <w:tmpl w:val="87F8D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904E79"/>
    <w:multiLevelType w:val="multilevel"/>
    <w:tmpl w:val="993050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E63635"/>
    <w:multiLevelType w:val="multilevel"/>
    <w:tmpl w:val="8C82E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0E1758"/>
    <w:multiLevelType w:val="multilevel"/>
    <w:tmpl w:val="7982F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EC3B8D"/>
    <w:multiLevelType w:val="multilevel"/>
    <w:tmpl w:val="86F4B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DA718F"/>
    <w:multiLevelType w:val="multilevel"/>
    <w:tmpl w:val="9E1E6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C31C70"/>
    <w:multiLevelType w:val="multilevel"/>
    <w:tmpl w:val="44D05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675401"/>
    <w:multiLevelType w:val="multilevel"/>
    <w:tmpl w:val="D39EE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940A6E"/>
    <w:multiLevelType w:val="multilevel"/>
    <w:tmpl w:val="88D02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E77E66"/>
    <w:multiLevelType w:val="multilevel"/>
    <w:tmpl w:val="CDAE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253116"/>
    <w:multiLevelType w:val="multilevel"/>
    <w:tmpl w:val="AAE6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777066"/>
    <w:multiLevelType w:val="multilevel"/>
    <w:tmpl w:val="AB3A7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5A6988"/>
    <w:multiLevelType w:val="multilevel"/>
    <w:tmpl w:val="9F782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75327D"/>
    <w:multiLevelType w:val="multilevel"/>
    <w:tmpl w:val="2EDA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387751"/>
    <w:multiLevelType w:val="multilevel"/>
    <w:tmpl w:val="85E2B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0F4CE2"/>
    <w:multiLevelType w:val="multilevel"/>
    <w:tmpl w:val="9EA0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5D05E3"/>
    <w:multiLevelType w:val="multilevel"/>
    <w:tmpl w:val="13FC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0116E8"/>
    <w:multiLevelType w:val="multilevel"/>
    <w:tmpl w:val="F8B002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FA7A71"/>
    <w:multiLevelType w:val="multilevel"/>
    <w:tmpl w:val="49128B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13561D"/>
    <w:multiLevelType w:val="multilevel"/>
    <w:tmpl w:val="CC08C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6465213">
    <w:abstractNumId w:val="15"/>
  </w:num>
  <w:num w:numId="2" w16cid:durableId="1314067615">
    <w:abstractNumId w:val="13"/>
  </w:num>
  <w:num w:numId="3" w16cid:durableId="767847044">
    <w:abstractNumId w:val="24"/>
  </w:num>
  <w:num w:numId="4" w16cid:durableId="15549476">
    <w:abstractNumId w:val="12"/>
  </w:num>
  <w:num w:numId="5" w16cid:durableId="1460538925">
    <w:abstractNumId w:val="34"/>
  </w:num>
  <w:num w:numId="6" w16cid:durableId="2119906512">
    <w:abstractNumId w:val="2"/>
  </w:num>
  <w:num w:numId="7" w16cid:durableId="1092972068">
    <w:abstractNumId w:val="25"/>
  </w:num>
  <w:num w:numId="8" w16cid:durableId="609513357">
    <w:abstractNumId w:val="18"/>
  </w:num>
  <w:num w:numId="9" w16cid:durableId="1455516046">
    <w:abstractNumId w:val="16"/>
  </w:num>
  <w:num w:numId="10" w16cid:durableId="834493231">
    <w:abstractNumId w:val="11"/>
  </w:num>
  <w:num w:numId="11" w16cid:durableId="53437275">
    <w:abstractNumId w:val="31"/>
  </w:num>
  <w:num w:numId="12" w16cid:durableId="1465083297">
    <w:abstractNumId w:val="32"/>
  </w:num>
  <w:num w:numId="13" w16cid:durableId="13846184">
    <w:abstractNumId w:val="21"/>
  </w:num>
  <w:num w:numId="14" w16cid:durableId="342167432">
    <w:abstractNumId w:val="29"/>
  </w:num>
  <w:num w:numId="15" w16cid:durableId="1050033907">
    <w:abstractNumId w:val="41"/>
  </w:num>
  <w:num w:numId="16" w16cid:durableId="811598412">
    <w:abstractNumId w:val="17"/>
  </w:num>
  <w:num w:numId="17" w16cid:durableId="2116057182">
    <w:abstractNumId w:val="26"/>
  </w:num>
  <w:num w:numId="18" w16cid:durableId="635600766">
    <w:abstractNumId w:val="1"/>
  </w:num>
  <w:num w:numId="19" w16cid:durableId="596793495">
    <w:abstractNumId w:val="27"/>
  </w:num>
  <w:num w:numId="20" w16cid:durableId="520820599">
    <w:abstractNumId w:val="28"/>
  </w:num>
  <w:num w:numId="21" w16cid:durableId="1244687060">
    <w:abstractNumId w:val="35"/>
  </w:num>
  <w:num w:numId="22" w16cid:durableId="1994865312">
    <w:abstractNumId w:val="10"/>
  </w:num>
  <w:num w:numId="23" w16cid:durableId="238832038">
    <w:abstractNumId w:val="23"/>
  </w:num>
  <w:num w:numId="24" w16cid:durableId="1795364676">
    <w:abstractNumId w:val="7"/>
  </w:num>
  <w:num w:numId="25" w16cid:durableId="897127274">
    <w:abstractNumId w:val="19"/>
  </w:num>
  <w:num w:numId="26" w16cid:durableId="930356042">
    <w:abstractNumId w:val="37"/>
  </w:num>
  <w:num w:numId="27" w16cid:durableId="673915088">
    <w:abstractNumId w:val="6"/>
  </w:num>
  <w:num w:numId="28" w16cid:durableId="1974872212">
    <w:abstractNumId w:val="40"/>
  </w:num>
  <w:num w:numId="29" w16cid:durableId="299187636">
    <w:abstractNumId w:val="0"/>
  </w:num>
  <w:num w:numId="30" w16cid:durableId="1362248882">
    <w:abstractNumId w:val="39"/>
  </w:num>
  <w:num w:numId="31" w16cid:durableId="1915510768">
    <w:abstractNumId w:val="8"/>
  </w:num>
  <w:num w:numId="32" w16cid:durableId="837891904">
    <w:abstractNumId w:val="30"/>
  </w:num>
  <w:num w:numId="33" w16cid:durableId="661469515">
    <w:abstractNumId w:val="22"/>
  </w:num>
  <w:num w:numId="34" w16cid:durableId="1575820193">
    <w:abstractNumId w:val="20"/>
  </w:num>
  <w:num w:numId="35" w16cid:durableId="6639834">
    <w:abstractNumId w:val="4"/>
  </w:num>
  <w:num w:numId="36" w16cid:durableId="803620928">
    <w:abstractNumId w:val="36"/>
  </w:num>
  <w:num w:numId="37" w16cid:durableId="976253833">
    <w:abstractNumId w:val="3"/>
  </w:num>
  <w:num w:numId="38" w16cid:durableId="647246987">
    <w:abstractNumId w:val="9"/>
  </w:num>
  <w:num w:numId="39" w16cid:durableId="1805150208">
    <w:abstractNumId w:val="38"/>
  </w:num>
  <w:num w:numId="40" w16cid:durableId="87504203">
    <w:abstractNumId w:val="5"/>
  </w:num>
  <w:num w:numId="41" w16cid:durableId="1632906144">
    <w:abstractNumId w:val="14"/>
  </w:num>
  <w:num w:numId="42" w16cid:durableId="1392258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40"/>
    <w:rsid w:val="00002B6E"/>
    <w:rsid w:val="000A5137"/>
    <w:rsid w:val="000B7C88"/>
    <w:rsid w:val="000D04A0"/>
    <w:rsid w:val="000D100F"/>
    <w:rsid w:val="000E7701"/>
    <w:rsid w:val="00101A95"/>
    <w:rsid w:val="001A2554"/>
    <w:rsid w:val="001B4B01"/>
    <w:rsid w:val="001D4799"/>
    <w:rsid w:val="001F0C40"/>
    <w:rsid w:val="001F5A1C"/>
    <w:rsid w:val="001F73BA"/>
    <w:rsid w:val="00232DC2"/>
    <w:rsid w:val="002528EB"/>
    <w:rsid w:val="00256CDB"/>
    <w:rsid w:val="00265119"/>
    <w:rsid w:val="002B4CC3"/>
    <w:rsid w:val="002C4D12"/>
    <w:rsid w:val="0032047F"/>
    <w:rsid w:val="003736DC"/>
    <w:rsid w:val="0038331E"/>
    <w:rsid w:val="003E69A5"/>
    <w:rsid w:val="00432562"/>
    <w:rsid w:val="00435200"/>
    <w:rsid w:val="005B20FB"/>
    <w:rsid w:val="005C21B6"/>
    <w:rsid w:val="005D5AAB"/>
    <w:rsid w:val="005F2B22"/>
    <w:rsid w:val="0065676D"/>
    <w:rsid w:val="00667E4B"/>
    <w:rsid w:val="0069215C"/>
    <w:rsid w:val="00742F2B"/>
    <w:rsid w:val="007B0294"/>
    <w:rsid w:val="00802F4E"/>
    <w:rsid w:val="00827B17"/>
    <w:rsid w:val="0088554A"/>
    <w:rsid w:val="008A0066"/>
    <w:rsid w:val="008A3E42"/>
    <w:rsid w:val="008C4C56"/>
    <w:rsid w:val="008E1A4C"/>
    <w:rsid w:val="009410A9"/>
    <w:rsid w:val="00944848"/>
    <w:rsid w:val="009C5AA1"/>
    <w:rsid w:val="00A22CEA"/>
    <w:rsid w:val="00A47CB1"/>
    <w:rsid w:val="00A6003D"/>
    <w:rsid w:val="00A958E4"/>
    <w:rsid w:val="00AC4BD8"/>
    <w:rsid w:val="00AE0A0C"/>
    <w:rsid w:val="00AF1987"/>
    <w:rsid w:val="00B95865"/>
    <w:rsid w:val="00BD6A13"/>
    <w:rsid w:val="00C05F04"/>
    <w:rsid w:val="00C256AB"/>
    <w:rsid w:val="00C422C0"/>
    <w:rsid w:val="00CB6FD8"/>
    <w:rsid w:val="00CD1F66"/>
    <w:rsid w:val="00D53919"/>
    <w:rsid w:val="00D84AFC"/>
    <w:rsid w:val="00DE0489"/>
    <w:rsid w:val="00E310F2"/>
    <w:rsid w:val="00E373E0"/>
    <w:rsid w:val="00E75E72"/>
    <w:rsid w:val="00E803AE"/>
    <w:rsid w:val="00E80EE3"/>
    <w:rsid w:val="00EF0CB4"/>
    <w:rsid w:val="00F53FEB"/>
    <w:rsid w:val="00F56BA3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FB29"/>
  <w15:chartTrackingRefBased/>
  <w15:docId w15:val="{C16499A0-A487-43C1-8F16-8B2041F7E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0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0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0C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0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0C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0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0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0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0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C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0C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0C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0C4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0C4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0C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0C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0C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0C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0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0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0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0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0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0C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0C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0C4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0C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0C4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0C4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80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3AE"/>
  </w:style>
  <w:style w:type="paragraph" w:styleId="Stopka">
    <w:name w:val="footer"/>
    <w:basedOn w:val="Normalny"/>
    <w:link w:val="StopkaZnak"/>
    <w:uiPriority w:val="99"/>
    <w:unhideWhenUsed/>
    <w:rsid w:val="00E80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2162</Words>
  <Characters>12978</Characters>
  <Application>Microsoft Office Word</Application>
  <DocSecurity>0</DocSecurity>
  <Lines>108</Lines>
  <Paragraphs>30</Paragraphs>
  <ScaleCrop>false</ScaleCrop>
  <Company/>
  <LinksUpToDate>false</LinksUpToDate>
  <CharactersWithSpaces>15110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3</cp:revision>
  <dcterms:created xsi:type="dcterms:W3CDTF">2026-03-25T11:51:00Z</dcterms:created>
  <dcterms:modified xsi:type="dcterms:W3CDTF">2026-04-01T08:56:00Z</dcterms:modified>
</cp:coreProperties>
</file>